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Г. ВОЛОГДЫ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17 апреля 2013 г. N 3212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 ПРОВЕРКИ ДОСТОВЕРНОСТИ И ПОЛНОТЫ</w:t>
      </w:r>
    </w:p>
    <w:p>
      <w:pPr>
        <w:pStyle w:val="2"/>
        <w:jc w:val="center"/>
      </w:pPr>
      <w:r>
        <w:rPr>
          <w:sz w:val="24"/>
        </w:rPr>
        <w:t xml:space="preserve">СВЕДЕНИЙ О ДОХОДАХ, ОБ ИМУЩЕСТВЕ И ОБЯЗАТЕЛЬСТВАХ</w:t>
      </w:r>
    </w:p>
    <w:p>
      <w:pPr>
        <w:pStyle w:val="2"/>
        <w:jc w:val="center"/>
      </w:pPr>
      <w:r>
        <w:rPr>
          <w:sz w:val="24"/>
        </w:rPr>
        <w:t xml:space="preserve">ИМУЩЕСТВЕННОГО ХАРАКТЕРА, ПРЕДСТАВЛЯЕМЫХ ГРАЖДАНАМИ,</w:t>
      </w:r>
    </w:p>
    <w:p>
      <w:pPr>
        <w:pStyle w:val="2"/>
        <w:jc w:val="center"/>
      </w:pPr>
      <w:r>
        <w:rPr>
          <w:sz w:val="24"/>
        </w:rPr>
        <w:t xml:space="preserve">ПРЕТЕНДУЮЩИМИ НА ЗАМЕЩЕНИЕ ДОЛЖНОСТЕЙ РУКОВОДИТЕЛЕЙ</w:t>
      </w:r>
    </w:p>
    <w:p>
      <w:pPr>
        <w:pStyle w:val="2"/>
        <w:jc w:val="center"/>
      </w:pPr>
      <w:r>
        <w:rPr>
          <w:sz w:val="24"/>
        </w:rPr>
        <w:t xml:space="preserve">МУНИЦИПАЛЬНЫХ УЧРЕЖДЕНИЙ, И ЛИЦАМИ,</w:t>
      </w:r>
    </w:p>
    <w:p>
      <w:pPr>
        <w:pStyle w:val="2"/>
        <w:jc w:val="center"/>
      </w:pPr>
      <w:r>
        <w:rPr>
          <w:sz w:val="24"/>
        </w:rPr>
        <w:t xml:space="preserve">ЗАМЕЩАЮЩИМИ ЭТИ ДОЛЖНОСТИ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Вологды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17.12.2019 </w:t>
            </w:r>
            <w:r>
              <w:rPr>
                <w:sz w:val="24"/>
                <w:color w:val="392c69"/>
              </w:rPr>
              <w:t xml:space="preserve">N 1756</w:t>
            </w:r>
            <w:r>
              <w:rPr>
                <w:sz w:val="24"/>
                <w:color w:val="392c69"/>
              </w:rPr>
              <w:t xml:space="preserve">, от 15.09.2023 </w:t>
            </w:r>
            <w:r>
              <w:rPr>
                <w:sz w:val="24"/>
                <w:color w:val="392c69"/>
              </w:rPr>
              <w:t xml:space="preserve">N 1593</w:t>
            </w:r>
            <w:r>
              <w:rPr>
                <w:sz w:val="24"/>
                <w:color w:val="392c69"/>
              </w:rPr>
              <w:t xml:space="preserve">, от 19.12.2023 </w:t>
            </w:r>
            <w:r>
              <w:rPr>
                <w:sz w:val="24"/>
                <w:color w:val="392c69"/>
              </w:rPr>
              <w:t xml:space="preserve">N 2168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24.02.2025 </w:t>
            </w:r>
            <w:r>
              <w:rPr>
                <w:sz w:val="24"/>
                <w:color w:val="392c69"/>
              </w:rPr>
              <w:t xml:space="preserve">N 220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требований действующего законодательства Российской Федерации в сфере противодействия коррупции, в соответствии с </w:t>
      </w:r>
      <w:r>
        <w:rPr>
          <w:sz w:val="24"/>
        </w:rPr>
        <w:t xml:space="preserve">частью четвертой статьи 275</w:t>
      </w:r>
      <w:r>
        <w:rPr>
          <w:sz w:val="24"/>
        </w:rPr>
        <w:t xml:space="preserve"> Трудового кодекса Российской Федерации, </w:t>
      </w:r>
      <w:r>
        <w:rPr>
          <w:sz w:val="24"/>
        </w:rPr>
        <w:t xml:space="preserve">частью 1 статьи 8</w:t>
      </w:r>
      <w:r>
        <w:rPr>
          <w:sz w:val="24"/>
        </w:rPr>
        <w:t xml:space="preserve"> Федерального закона от 25 декабря 2008 года N 273-ФЗ "О противодействии коррупции" (с последующими изменениями),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13 марта 2013 года N 207, на основании </w:t>
      </w:r>
      <w:r>
        <w:rPr>
          <w:sz w:val="24"/>
        </w:rPr>
        <w:t xml:space="preserve">статей 27</w:t>
      </w:r>
      <w:r>
        <w:rPr>
          <w:sz w:val="24"/>
        </w:rPr>
        <w:t xml:space="preserve">, </w:t>
      </w:r>
      <w:r>
        <w:rPr>
          <w:sz w:val="24"/>
        </w:rPr>
        <w:t xml:space="preserve">44</w:t>
      </w:r>
      <w:r>
        <w:rPr>
          <w:sz w:val="24"/>
        </w:rPr>
        <w:t xml:space="preserve"> Устава городского округа города Вологды постановляю: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Вологды от 15.09.2023 N 1593)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5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 (далее - Правила).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Руководителям функциональных, отраслевых органов Администрации города Вологды ознакомить руководителей подведомственных муниципальных учреждений персонально под роспись с настоящим постановлением в 10-дневный срок с момента его подписания.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Настоящее постановление подлежит опубликованию в газете "Вологодские новости" и размещению на официальном сайте Администрации города Вологды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г. Вологды</w:t>
      </w:r>
    </w:p>
    <w:p>
      <w:pPr>
        <w:pStyle w:val="0"/>
        <w:jc w:val="right"/>
      </w:pPr>
      <w:r>
        <w:rPr>
          <w:sz w:val="24"/>
        </w:rPr>
        <w:t xml:space="preserve">Е.Б.ШУЛЕПОВ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г. Вологды</w:t>
      </w:r>
    </w:p>
    <w:p>
      <w:pPr>
        <w:pStyle w:val="0"/>
        <w:jc w:val="right"/>
      </w:pPr>
      <w:r>
        <w:rPr>
          <w:sz w:val="24"/>
        </w:rPr>
        <w:t xml:space="preserve">от 17 апреля 2013 г. N 3212</w:t>
      </w:r>
    </w:p>
    <w:p>
      <w:pPr>
        <w:pStyle w:val="0"/>
        <w:jc w:val="both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ПРОВЕРКИ ДОСТОВЕРНОСТИ И ПОЛНОТЫ СВЕДЕНИЙ О ДОХОДАХ,</w:t>
      </w:r>
    </w:p>
    <w:p>
      <w:pPr>
        <w:pStyle w:val="2"/>
        <w:jc w:val="center"/>
      </w:pPr>
      <w:r>
        <w:rPr>
          <w:sz w:val="24"/>
        </w:rPr>
        <w:t xml:space="preserve">ОБ ИМУЩЕСТВЕ И ОБЯЗАТЕЛЬСТВАХ ИМУЩЕСТВЕННОГО ХАРАКТЕРА,</w:t>
      </w:r>
    </w:p>
    <w:p>
      <w:pPr>
        <w:pStyle w:val="2"/>
        <w:jc w:val="center"/>
      </w:pPr>
      <w:r>
        <w:rPr>
          <w:sz w:val="24"/>
        </w:rPr>
        <w:t xml:space="preserve">ПРЕДСТАВЛЯЕМЫХ ГРАЖДАНАМИ, ПРЕТЕНДУЮЩИМИ НА ЗАМЕЩЕНИЕ</w:t>
      </w:r>
    </w:p>
    <w:p>
      <w:pPr>
        <w:pStyle w:val="2"/>
        <w:jc w:val="center"/>
      </w:pPr>
      <w:r>
        <w:rPr>
          <w:sz w:val="24"/>
        </w:rPr>
        <w:t xml:space="preserve">ДОЛЖНОСТЕЙ РУКОВОДИТЕЛЕЙ МУНИЦИПАЛЬНЫХ УЧРЕЖДЕНИЙ,</w:t>
      </w:r>
    </w:p>
    <w:p>
      <w:pPr>
        <w:pStyle w:val="2"/>
        <w:jc w:val="center"/>
      </w:pPr>
      <w:r>
        <w:rPr>
          <w:sz w:val="24"/>
        </w:rPr>
        <w:t xml:space="preserve">И ЛИЦАМИ, ЗАМЕЩАЮЩИМИ ЭТИ ДОЛЖНОСТИ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Вологды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17.12.2019 </w:t>
            </w:r>
            <w:r>
              <w:rPr>
                <w:sz w:val="24"/>
                <w:color w:val="392c69"/>
              </w:rPr>
              <w:t xml:space="preserve">N 1756</w:t>
            </w:r>
            <w:r>
              <w:rPr>
                <w:sz w:val="24"/>
                <w:color w:val="392c69"/>
              </w:rPr>
              <w:t xml:space="preserve">, от 15.09.2023 </w:t>
            </w:r>
            <w:r>
              <w:rPr>
                <w:sz w:val="24"/>
                <w:color w:val="392c69"/>
              </w:rPr>
              <w:t xml:space="preserve">N 1593</w:t>
            </w:r>
            <w:r>
              <w:rPr>
                <w:sz w:val="24"/>
                <w:color w:val="392c69"/>
              </w:rPr>
              <w:t xml:space="preserve">, от 19.12.2023 </w:t>
            </w:r>
            <w:r>
              <w:rPr>
                <w:sz w:val="24"/>
                <w:color w:val="392c69"/>
              </w:rPr>
              <w:t xml:space="preserve">N 2168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24.02.2025 </w:t>
            </w:r>
            <w:r>
              <w:rPr>
                <w:sz w:val="24"/>
                <w:color w:val="392c69"/>
              </w:rPr>
              <w:t xml:space="preserve">N 220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46" w:name="P46"/>
    <w:bookmarkEnd w:id="46"/>
    <w:p>
      <w:pPr>
        <w:pStyle w:val="0"/>
        <w:ind w:firstLine="540"/>
        <w:jc w:val="both"/>
      </w:pPr>
      <w:r>
        <w:rPr>
          <w:sz w:val="24"/>
        </w:rPr>
        <w:t xml:space="preserve">1. Настоящими Правилами устанавливается порядок осуществления проверки достоверности и полноты представляемых гражданами, претендующими на замещение должностей руководителей муниципальных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Проверка осуществляется по решению Мэра города Вологды.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Вологды от 19.12.2023 N 2168)</w:t>
      </w:r>
    </w:p>
    <w:bookmarkStart w:id="49" w:name="P49"/>
    <w:bookmarkEnd w:id="4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Проверку осуществляет Департамент управления делами Администрации города Вологды на основании письменно оформленной информации о представлении гражданином, претендующим на замещение должности руководителя муниципального учреждения, или лицом, замещающим должность руководителя муниципального учреждения, недостоверных или неполных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Вологды от 19.12.2023 </w:t>
      </w:r>
      <w:r>
        <w:rPr>
          <w:sz w:val="24"/>
        </w:rPr>
        <w:t xml:space="preserve">N 2168</w:t>
      </w:r>
      <w:r>
        <w:rPr>
          <w:sz w:val="24"/>
        </w:rPr>
        <w:t xml:space="preserve">, от 24.02.2025 </w:t>
      </w:r>
      <w:r>
        <w:rPr>
          <w:sz w:val="24"/>
        </w:rPr>
        <w:t xml:space="preserve">N 220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Информация, предусмотренная </w:t>
      </w:r>
      <w:hyperlink w:history="0" w:anchor="P49" w:tooltip="3. Проверку осуществляет Департамент управления делами Администрации города Вологды на основании письменно оформленной информации о представлении гражданином, претендующим на замещение должности руководителя муниципального учреждения, или лицом, замещающим должность руководителя муниципального учреждения, недостоверных или неполных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...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настоящих Правил, представляется в установленном порядке: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Департаментом управления делами Администрации города Вологды.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Вологды от 19.12.2023 N 2168)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Общественной палатой Российской Федерации и Общественной палатой Вологодской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общероссийскими и региональными средствами массовой информации.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Вологды от 15.09.2023 N 1593)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Информация анонимного характера не может служить основанием для проверки.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Проверка осуществляется в срок, не превышающий 60 дней со дня принятия решения о ее проведении. Срок проверки может быть продлен до 90 дней Мэром города Вологды.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Вологды от 19.12.2023 N 2168)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При осуществлении проверки Департамента управления делами Администрации города Вологды производит следующие действия: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Вологды от 19.12.2023 </w:t>
      </w:r>
      <w:r>
        <w:rPr>
          <w:sz w:val="24"/>
        </w:rPr>
        <w:t xml:space="preserve">N 2168</w:t>
      </w:r>
      <w:r>
        <w:rPr>
          <w:sz w:val="24"/>
        </w:rPr>
        <w:t xml:space="preserve">, от 24.02.2025 </w:t>
      </w:r>
      <w:r>
        <w:rPr>
          <w:sz w:val="24"/>
        </w:rPr>
        <w:t xml:space="preserve">N 220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проводит беседу с гражданином, претендующим на замещение должности руководителя муниципального учреждения, а также с лицом, замещающим должность руководителя муниципального учреждения;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изучает представленные гражданином, претендующим на замещение должности руководителя муниципального учреждения, а также лицом, замещающим должность руководителя муниципального учреждения, сведения о доходах, об имуществе и обязательствах имущественного характера и дополнительные материалы;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получает от гражданина, претендующего на замещение должности руководителя муниципального учреждения, а также от лица, замещающего должность руководителя муниципального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Департамент управления делами Администрации города Вологды обеспечивает: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Вологды от 19.12.2023 </w:t>
      </w:r>
      <w:r>
        <w:rPr>
          <w:sz w:val="24"/>
        </w:rPr>
        <w:t xml:space="preserve">N 2168</w:t>
      </w:r>
      <w:r>
        <w:rPr>
          <w:sz w:val="24"/>
        </w:rPr>
        <w:t xml:space="preserve">, от 24.02.2025 </w:t>
      </w:r>
      <w:r>
        <w:rPr>
          <w:sz w:val="24"/>
        </w:rPr>
        <w:t xml:space="preserve">N 220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уведомление в письменной форме гражданина, претендующего на замещение должности руководителя муниципального учреждения, лица, замещающего должность руководителя муниципального учреждения, о начале в отношении его проверки - в течение 2 рабочих дней со дня принятия решения о начале проверки;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информирование гражданина, претендующего на замещение должности руководителя муниципального учреждения, лица, замещающего должность руководителя муниципального учреждения, в случае его обращения о том, какие представляемые им сведения, указанные в </w:t>
      </w:r>
      <w:hyperlink w:history="0" w:anchor="P46" w:tooltip="1. Настоящими Правилами устанавливается порядок осуществления проверки достоверности и полноты представляемых гражданами, претендующими на замещение должностей руководителей муниципаль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Правил, подлежат проверке, - в течение 7 рабочих дней со дня обращения, а при наличии уважительной причины, к которой относятся болезнь гражданина, претендующего на замещение должности руководителя муниципального учреждения, лица, замещающего должность руководителя муниципального учреждения, его командирование, нахождение в отпуске, стихийное бедствие и другое чрезвычайное происшествие на территории городского округа - в срок, согласованный с указанным лицом.</w:t>
      </w:r>
    </w:p>
    <w:p>
      <w:pPr>
        <w:pStyle w:val="0"/>
        <w:jc w:val="both"/>
      </w:pPr>
      <w:r>
        <w:rPr>
          <w:sz w:val="24"/>
        </w:rPr>
        <w:t xml:space="preserve">(п. 8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Вологды от 15.09.2023 N 1593)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По окончании проверки Департамент управления делами Администрации города Вологды обязано ознакомить гражданина, претендующего на замещение должности руководителя муниципального учреждения, лицо, замещающее должность руководителя муниципального учреждения, с результатами проверки.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Вологды от 19.12.2023 </w:t>
      </w:r>
      <w:r>
        <w:rPr>
          <w:sz w:val="24"/>
        </w:rPr>
        <w:t xml:space="preserve">N 2168</w:t>
      </w:r>
      <w:r>
        <w:rPr>
          <w:sz w:val="24"/>
        </w:rPr>
        <w:t xml:space="preserve">, от 24.02.2025 </w:t>
      </w:r>
      <w:r>
        <w:rPr>
          <w:sz w:val="24"/>
        </w:rPr>
        <w:t xml:space="preserve">N 220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Гражданин, претендующий на замещение должности руководителя муниципального учреждения, лицо, замещающее должность руководителя муниципального учреждения, вправе: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Вологды от 15.09.2023 N 1593)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давать пояснения в письменной форме в ходе проверки, а также по результатам проверки;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представлять дополнительные материалы и давать по ним пояснения в письменной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Департамент управления делами Администрации города Вологды представляет Мэру города Вологды доклад о результатах проверки в течение 5 дней со дня ее окончания.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Вологды от 19.12.2023 N 2168)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проверки Мэр города Вологды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 назначении гражданина, претендующего на замещение должности руководителя муниципального учреждения, на должность руководителя муниципального учреждения;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об отказе гражданину, претендующему на замещение должности руководителя муниципального учреждения, в назначении на должность руководителя муниципального учреждения;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 применении к лицу, замещающему должность руководителя муниципального учреждения, мер дисциплинарной ответственности;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 признании сведений о доходах, об имуществе и обязательствах имущественного характера, представленных лицом, поступающим на должность руководителя муниципального учреждения, руководителем муниципального учреждения, достоверными и полными;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 представлении материалов проверки в Комиссию Администрации города Вологды по этике и урегулированию конфликта интересов руководителей муниципальных учреждений и предприятий города Вологды.</w:t>
      </w:r>
    </w:p>
    <w:p>
      <w:pPr>
        <w:pStyle w:val="0"/>
        <w:jc w:val="both"/>
      </w:pPr>
      <w:r>
        <w:rPr>
          <w:sz w:val="24"/>
        </w:rPr>
        <w:t xml:space="preserve">(п. 11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Вологды от 19.12.2023 N 2168)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увольнения в ходе осуществления проверки лица, в отношении которого было принято решение об осуществлении проверки, Департамент управления делами Администрации города Вологды, осуществлявший проверку, оформляет доклад о невозможности завершения проверки и готовит материалы, полученные в ходе ее осуществления, для направления в органы прокуратуры Российской Федерации в соответствии с </w:t>
      </w:r>
      <w:r>
        <w:rPr>
          <w:sz w:val="24"/>
        </w:rPr>
        <w:t xml:space="preserve">частями 2</w:t>
      </w:r>
      <w:r>
        <w:rPr>
          <w:sz w:val="24"/>
        </w:rPr>
        <w:t xml:space="preserve"> и </w:t>
      </w:r>
      <w:r>
        <w:rPr>
          <w:sz w:val="24"/>
        </w:rPr>
        <w:t xml:space="preserve">3 статьи 13(5)</w:t>
      </w:r>
      <w:r>
        <w:rPr>
          <w:sz w:val="24"/>
        </w:rPr>
        <w:t xml:space="preserve"> Федерального закона от 25 декабря 2008 года N 273-ФЗ "О противодействии коррупции" (с последующими изменениями).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Вологды от 19.12.2023 </w:t>
      </w:r>
      <w:r>
        <w:rPr>
          <w:sz w:val="24"/>
        </w:rPr>
        <w:t xml:space="preserve">N 2168</w:t>
      </w:r>
      <w:r>
        <w:rPr>
          <w:sz w:val="24"/>
        </w:rPr>
        <w:t xml:space="preserve">, от 24.02.2025 </w:t>
      </w:r>
      <w:r>
        <w:rPr>
          <w:sz w:val="24"/>
        </w:rPr>
        <w:t xml:space="preserve">N 220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Подлинники справок о доходах, об имуществе и обязательствах имущественного характера, а также материалы проверки хранятся в соответствии с законодательством Российской Федерации об архивном деле.</w:t>
      </w:r>
    </w:p>
    <w:p>
      <w:pPr>
        <w:pStyle w:val="0"/>
        <w:jc w:val="both"/>
      </w:pPr>
      <w:r>
        <w:rPr>
          <w:sz w:val="24"/>
        </w:rPr>
        <w:t xml:space="preserve">(п. 13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Вологды от 19.12.2023 N 2168)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Вологды от 17.04.2013 N 3212
(ред. от 24.02.2025)
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должности"</dc:title>
  <dcterms:created xsi:type="dcterms:W3CDTF">2025-08-29T07:41:27Z</dcterms:created>
</cp:coreProperties>
</file>